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4EFC" w14:textId="402FDDF5" w:rsidR="00B54B6C" w:rsidRPr="004170F8" w:rsidRDefault="00B54B6C" w:rsidP="007D0F4F">
      <w:pPr>
        <w:pStyle w:val="Heading1"/>
        <w:tabs>
          <w:tab w:val="left" w:pos="1760"/>
          <w:tab w:val="left" w:pos="5100"/>
          <w:tab w:val="center" w:pos="5256"/>
          <w:tab w:val="center" w:pos="5400"/>
        </w:tabs>
        <w:spacing w:after="0"/>
        <w:rPr>
          <w:sz w:val="10"/>
          <w:szCs w:val="10"/>
          <w:u w:val="single"/>
        </w:rPr>
      </w:pPr>
      <w:r w:rsidRPr="004170F8">
        <w:rPr>
          <w:noProof/>
          <w:sz w:val="10"/>
          <w:szCs w:val="10"/>
          <w:lang w:eastAsia="en-US"/>
        </w:rPr>
        <w:drawing>
          <wp:anchor distT="0" distB="0" distL="114300" distR="114300" simplePos="0" relativeHeight="251659264" behindDoc="1" locked="0" layoutInCell="1" allowOverlap="1" wp14:anchorId="6D2241D9" wp14:editId="258E6371">
            <wp:simplePos x="0" y="0"/>
            <wp:positionH relativeFrom="column">
              <wp:posOffset>-859790</wp:posOffset>
            </wp:positionH>
            <wp:positionV relativeFrom="paragraph">
              <wp:posOffset>-767715</wp:posOffset>
            </wp:positionV>
            <wp:extent cx="3562350" cy="1257300"/>
            <wp:effectExtent l="0" t="0" r="6350" b="0"/>
            <wp:wrapNone/>
            <wp:docPr id="3" name="Pictur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AA3A7" w14:textId="0C9EC87E" w:rsidR="000C7F87" w:rsidRPr="000208D1" w:rsidRDefault="00F345F1" w:rsidP="000208D1">
      <w:pPr>
        <w:pStyle w:val="Heading1"/>
        <w:tabs>
          <w:tab w:val="left" w:pos="5100"/>
          <w:tab w:val="center" w:pos="5256"/>
        </w:tabs>
        <w:spacing w:before="120" w:line="240" w:lineRule="auto"/>
        <w:jc w:val="center"/>
        <w:rPr>
          <w:color w:val="980308"/>
          <w:sz w:val="40"/>
          <w:szCs w:val="40"/>
          <w:u w:val="single"/>
        </w:rPr>
      </w:pPr>
      <w:r w:rsidRPr="000208D1">
        <w:rPr>
          <w:color w:val="980308"/>
          <w:sz w:val="40"/>
          <w:szCs w:val="40"/>
          <w:u w:val="single"/>
        </w:rPr>
        <w:t xml:space="preserve">Checklist for </w:t>
      </w:r>
      <w:r w:rsidR="0017152E" w:rsidRPr="000208D1">
        <w:rPr>
          <w:color w:val="980308"/>
          <w:sz w:val="40"/>
          <w:szCs w:val="40"/>
          <w:u w:val="single"/>
        </w:rPr>
        <w:t>Ministry Events</w:t>
      </w:r>
    </w:p>
    <w:p w14:paraId="099B581D" w14:textId="1C218756" w:rsidR="00BE122F" w:rsidRPr="00F978B2" w:rsidRDefault="00B806C6" w:rsidP="00F978B2">
      <w:pPr>
        <w:pStyle w:val="ListNumber"/>
        <w:spacing w:after="0" w:line="240" w:lineRule="auto"/>
        <w:rPr>
          <w:b/>
          <w:bCs/>
        </w:rPr>
      </w:pPr>
      <w:r>
        <w:rPr>
          <w:b/>
          <w:bCs/>
        </w:rPr>
        <w:t>Approvals</w:t>
      </w:r>
    </w:p>
    <w:p w14:paraId="7E96EFCE" w14:textId="482BF167" w:rsidR="00846004" w:rsidRDefault="00B806C6" w:rsidP="004170F8">
      <w:pPr>
        <w:pStyle w:val="ListNumber"/>
        <w:numPr>
          <w:ilvl w:val="1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Submit </w:t>
      </w:r>
      <w:r w:rsidR="00F978B2">
        <w:rPr>
          <w:sz w:val="26"/>
          <w:szCs w:val="26"/>
        </w:rPr>
        <w:t>an</w:t>
      </w:r>
      <w:r>
        <w:rPr>
          <w:sz w:val="26"/>
          <w:szCs w:val="26"/>
        </w:rPr>
        <w:t xml:space="preserve"> event proposal &amp; budget to your Ministry Coordinator for approval</w:t>
      </w:r>
      <w:r w:rsidR="00AB3D6D">
        <w:rPr>
          <w:sz w:val="26"/>
          <w:szCs w:val="26"/>
        </w:rPr>
        <w:t xml:space="preserve"> at least 90 days in advance</w:t>
      </w:r>
      <w:r w:rsidR="00F978B2">
        <w:rPr>
          <w:sz w:val="26"/>
          <w:szCs w:val="26"/>
        </w:rPr>
        <w:t>:</w:t>
      </w:r>
    </w:p>
    <w:p w14:paraId="734F4D04" w14:textId="0C641CD2" w:rsidR="0017152E" w:rsidRDefault="0017152E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Description of the event and targeted audience?</w:t>
      </w:r>
    </w:p>
    <w:p w14:paraId="5C677CBF" w14:textId="67F83A6E" w:rsidR="0017152E" w:rsidRDefault="00891586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Proposed d</w:t>
      </w:r>
      <w:r w:rsidR="0017152E">
        <w:rPr>
          <w:sz w:val="26"/>
          <w:szCs w:val="26"/>
        </w:rPr>
        <w:t>ate and time of the event?</w:t>
      </w:r>
      <w:r w:rsidR="00F15307">
        <w:rPr>
          <w:sz w:val="26"/>
          <w:szCs w:val="26"/>
        </w:rPr>
        <w:t xml:space="preserve"> </w:t>
      </w:r>
    </w:p>
    <w:p w14:paraId="5C3347B0" w14:textId="3B61B62A" w:rsidR="0017152E" w:rsidRDefault="0017152E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Location of the event</w:t>
      </w:r>
      <w:r w:rsidR="00FA43F2">
        <w:rPr>
          <w:sz w:val="26"/>
          <w:szCs w:val="26"/>
        </w:rPr>
        <w:t>?</w:t>
      </w:r>
    </w:p>
    <w:p w14:paraId="3B16664C" w14:textId="12E10ACE" w:rsidR="0017152E" w:rsidRDefault="00CE6A8B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Type of event (i</w:t>
      </w:r>
      <w:r w:rsidR="0017152E">
        <w:rPr>
          <w:sz w:val="26"/>
          <w:szCs w:val="26"/>
        </w:rPr>
        <w:t>ndoor</w:t>
      </w:r>
      <w:r w:rsidR="005048DF">
        <w:rPr>
          <w:sz w:val="26"/>
          <w:szCs w:val="26"/>
        </w:rPr>
        <w:t xml:space="preserve">, </w:t>
      </w:r>
      <w:r w:rsidR="0017152E">
        <w:rPr>
          <w:sz w:val="26"/>
          <w:szCs w:val="26"/>
        </w:rPr>
        <w:t>outdoor</w:t>
      </w:r>
      <w:r>
        <w:rPr>
          <w:sz w:val="26"/>
          <w:szCs w:val="26"/>
        </w:rPr>
        <w:t xml:space="preserve">, </w:t>
      </w:r>
      <w:r w:rsidR="005048DF">
        <w:rPr>
          <w:sz w:val="26"/>
          <w:szCs w:val="26"/>
        </w:rPr>
        <w:t>virtual</w:t>
      </w:r>
      <w:r>
        <w:rPr>
          <w:sz w:val="26"/>
          <w:szCs w:val="26"/>
        </w:rPr>
        <w:t xml:space="preserve"> or hybrid)</w:t>
      </w:r>
      <w:r w:rsidR="0017152E">
        <w:rPr>
          <w:sz w:val="26"/>
          <w:szCs w:val="26"/>
        </w:rPr>
        <w:t>?</w:t>
      </w:r>
    </w:p>
    <w:p w14:paraId="5E6841A6" w14:textId="05D0E281" w:rsidR="00CE6A8B" w:rsidRDefault="00D52174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Are s</w:t>
      </w:r>
      <w:r w:rsidR="00CE6A8B">
        <w:rPr>
          <w:sz w:val="26"/>
          <w:szCs w:val="26"/>
        </w:rPr>
        <w:t>peakers</w:t>
      </w:r>
      <w:r w:rsidR="005F69F5">
        <w:rPr>
          <w:sz w:val="26"/>
          <w:szCs w:val="26"/>
        </w:rPr>
        <w:t xml:space="preserve"> </w:t>
      </w:r>
      <w:r>
        <w:rPr>
          <w:sz w:val="26"/>
          <w:szCs w:val="26"/>
        </w:rPr>
        <w:t>needed? If so, for what &amp; how long?</w:t>
      </w:r>
    </w:p>
    <w:p w14:paraId="60A528B9" w14:textId="15FB4A1E" w:rsidR="00CE6A8B" w:rsidRDefault="00CE6A8B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Food/Refreshments?</w:t>
      </w:r>
    </w:p>
    <w:p w14:paraId="01F70DCF" w14:textId="7A49ECE7" w:rsidR="0017152E" w:rsidRDefault="0017152E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Ticketed event?</w:t>
      </w:r>
    </w:p>
    <w:p w14:paraId="077BFE3E" w14:textId="2131299A" w:rsidR="00E26161" w:rsidRDefault="0017152E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Registration required?</w:t>
      </w:r>
    </w:p>
    <w:p w14:paraId="7615C272" w14:textId="6D039FD4" w:rsidR="004170F8" w:rsidRPr="001318EB" w:rsidRDefault="004170F8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 w:rsidRPr="001318EB">
        <w:rPr>
          <w:sz w:val="26"/>
          <w:szCs w:val="26"/>
        </w:rPr>
        <w:t xml:space="preserve">Are </w:t>
      </w:r>
      <w:r w:rsidR="00B82C00" w:rsidRPr="001318EB">
        <w:rPr>
          <w:sz w:val="26"/>
          <w:szCs w:val="26"/>
        </w:rPr>
        <w:t xml:space="preserve">any commemorative items </w:t>
      </w:r>
      <w:r w:rsidRPr="001318EB">
        <w:rPr>
          <w:sz w:val="26"/>
          <w:szCs w:val="26"/>
        </w:rPr>
        <w:t>being requested</w:t>
      </w:r>
      <w:r w:rsidR="00B82C00" w:rsidRPr="001318EB">
        <w:rPr>
          <w:sz w:val="26"/>
          <w:szCs w:val="26"/>
        </w:rPr>
        <w:t xml:space="preserve"> i.e. t-shirts, etc.</w:t>
      </w:r>
      <w:r w:rsidRPr="001318EB">
        <w:rPr>
          <w:sz w:val="26"/>
          <w:szCs w:val="26"/>
        </w:rPr>
        <w:t>?</w:t>
      </w:r>
      <w:r w:rsidR="002832B7" w:rsidRPr="001318EB">
        <w:rPr>
          <w:sz w:val="26"/>
          <w:szCs w:val="26"/>
        </w:rPr>
        <w:t xml:space="preserve"> </w:t>
      </w:r>
    </w:p>
    <w:p w14:paraId="271956B4" w14:textId="540FC45F" w:rsidR="00E26161" w:rsidRDefault="00F712D4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Itemized </w:t>
      </w:r>
      <w:r w:rsidR="00E26161">
        <w:rPr>
          <w:sz w:val="26"/>
          <w:szCs w:val="26"/>
        </w:rPr>
        <w:t>Budget – use the MSBC Budget Template</w:t>
      </w:r>
      <w:r w:rsidR="00013EC9">
        <w:rPr>
          <w:sz w:val="26"/>
          <w:szCs w:val="26"/>
        </w:rPr>
        <w:t>.</w:t>
      </w:r>
      <w:r w:rsidR="00E26161">
        <w:rPr>
          <w:sz w:val="26"/>
          <w:szCs w:val="26"/>
        </w:rPr>
        <w:t xml:space="preserve"> </w:t>
      </w:r>
    </w:p>
    <w:p w14:paraId="4C8960AE" w14:textId="77777777" w:rsidR="004170F8" w:rsidRPr="004170F8" w:rsidRDefault="004170F8" w:rsidP="004170F8">
      <w:pPr>
        <w:pStyle w:val="ListNumber"/>
        <w:numPr>
          <w:ilvl w:val="0"/>
          <w:numId w:val="0"/>
        </w:numPr>
        <w:ind w:left="432" w:hanging="432"/>
        <w:rPr>
          <w:sz w:val="10"/>
          <w:szCs w:val="10"/>
        </w:rPr>
      </w:pPr>
    </w:p>
    <w:p w14:paraId="664EE823" w14:textId="77CE498A" w:rsidR="005048DF" w:rsidRDefault="00B806C6" w:rsidP="005048DF">
      <w:pPr>
        <w:pStyle w:val="ListNumber"/>
        <w:numPr>
          <w:ilvl w:val="1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Once approved by the Ministry Coordinator, submit the event proposal and budget to Bishop Debnam via Deaconess Robbin Brown</w:t>
      </w:r>
      <w:r w:rsidR="00F978B2">
        <w:rPr>
          <w:sz w:val="26"/>
          <w:szCs w:val="26"/>
        </w:rPr>
        <w:t xml:space="preserve"> (</w:t>
      </w:r>
      <w:hyperlink r:id="rId8" w:history="1">
        <w:r w:rsidR="00F978B2" w:rsidRPr="009D3B1F">
          <w:rPr>
            <w:rStyle w:val="Hyperlink"/>
            <w:sz w:val="26"/>
            <w:szCs w:val="26"/>
          </w:rPr>
          <w:t>rebrown@msbcministries.org</w:t>
        </w:r>
      </w:hyperlink>
      <w:r w:rsidR="00F978B2">
        <w:rPr>
          <w:sz w:val="26"/>
          <w:szCs w:val="26"/>
        </w:rPr>
        <w:t xml:space="preserve">) </w:t>
      </w:r>
      <w:r>
        <w:rPr>
          <w:sz w:val="26"/>
          <w:szCs w:val="26"/>
        </w:rPr>
        <w:t>for approval</w:t>
      </w:r>
      <w:r w:rsidR="00F978B2">
        <w:rPr>
          <w:sz w:val="26"/>
          <w:szCs w:val="26"/>
        </w:rPr>
        <w:t>.</w:t>
      </w:r>
    </w:p>
    <w:p w14:paraId="1F082D65" w14:textId="77777777" w:rsidR="0050368C" w:rsidRPr="0050368C" w:rsidRDefault="0050368C" w:rsidP="0050368C">
      <w:pPr>
        <w:pStyle w:val="ListNumber"/>
        <w:numPr>
          <w:ilvl w:val="0"/>
          <w:numId w:val="0"/>
        </w:numPr>
        <w:ind w:left="432"/>
        <w:rPr>
          <w:sz w:val="10"/>
          <w:szCs w:val="10"/>
        </w:rPr>
      </w:pPr>
    </w:p>
    <w:p w14:paraId="1522969E" w14:textId="0E6621C7" w:rsidR="0050368C" w:rsidRDefault="0050368C" w:rsidP="005048DF">
      <w:pPr>
        <w:pStyle w:val="ListNumber"/>
        <w:numPr>
          <w:ilvl w:val="1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The Ministry Coordinator and Ministry Leader will be notified by Deaconess Robbin Brown of the event status within </w:t>
      </w:r>
      <w:r w:rsidR="00536C69">
        <w:rPr>
          <w:sz w:val="26"/>
          <w:szCs w:val="26"/>
        </w:rPr>
        <w:t>2-3 weeks</w:t>
      </w:r>
      <w:r>
        <w:rPr>
          <w:sz w:val="26"/>
          <w:szCs w:val="26"/>
        </w:rPr>
        <w:t xml:space="preserve"> of receiving the proposal.</w:t>
      </w:r>
    </w:p>
    <w:p w14:paraId="2034AB38" w14:textId="77777777" w:rsidR="00F978B2" w:rsidRPr="00357B6E" w:rsidRDefault="00F978B2" w:rsidP="00F978B2">
      <w:pPr>
        <w:pStyle w:val="ListParagraph"/>
        <w:rPr>
          <w:sz w:val="10"/>
          <w:szCs w:val="10"/>
        </w:rPr>
      </w:pPr>
    </w:p>
    <w:p w14:paraId="7F2A98CB" w14:textId="4D0D33D1" w:rsidR="00F978B2" w:rsidRDefault="00F978B2" w:rsidP="005048DF">
      <w:pPr>
        <w:pStyle w:val="ListNumber"/>
        <w:numPr>
          <w:ilvl w:val="1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Once the event is approved, Deaconess Robbin Brown will add it to the church’s calendar.</w:t>
      </w:r>
    </w:p>
    <w:p w14:paraId="72A9BF14" w14:textId="77777777" w:rsidR="005048DF" w:rsidRPr="005048DF" w:rsidRDefault="005048DF" w:rsidP="005048DF">
      <w:pPr>
        <w:pStyle w:val="ListNumber"/>
        <w:numPr>
          <w:ilvl w:val="0"/>
          <w:numId w:val="0"/>
        </w:numPr>
        <w:ind w:left="432" w:hanging="432"/>
        <w:rPr>
          <w:sz w:val="10"/>
          <w:szCs w:val="10"/>
        </w:rPr>
      </w:pPr>
    </w:p>
    <w:p w14:paraId="0A9E39C6" w14:textId="77777777" w:rsidR="007D0F4F" w:rsidRPr="004170F8" w:rsidRDefault="007D0F4F" w:rsidP="004170F8">
      <w:pPr>
        <w:pStyle w:val="ListNumber"/>
        <w:numPr>
          <w:ilvl w:val="0"/>
          <w:numId w:val="0"/>
        </w:numPr>
        <w:spacing w:after="0" w:line="240" w:lineRule="auto"/>
        <w:ind w:left="432" w:hanging="432"/>
        <w:contextualSpacing/>
        <w:rPr>
          <w:sz w:val="10"/>
          <w:szCs w:val="10"/>
        </w:rPr>
      </w:pPr>
    </w:p>
    <w:p w14:paraId="03D3B8D0" w14:textId="2735E5A3" w:rsidR="00AA3E8C" w:rsidRPr="00AA3E8C" w:rsidRDefault="0017152E" w:rsidP="004170F8">
      <w:pPr>
        <w:pStyle w:val="ListNumber"/>
        <w:spacing w:after="0" w:line="240" w:lineRule="auto"/>
        <w:rPr>
          <w:b/>
          <w:bCs/>
        </w:rPr>
      </w:pPr>
      <w:r>
        <w:rPr>
          <w:b/>
          <w:bCs/>
        </w:rPr>
        <w:t>Logistics &amp;</w:t>
      </w:r>
      <w:r w:rsidR="00181571" w:rsidRPr="00B54B6C">
        <w:rPr>
          <w:b/>
          <w:bCs/>
        </w:rPr>
        <w:t xml:space="preserve"> Resources Needed</w:t>
      </w:r>
    </w:p>
    <w:p w14:paraId="66ED58B9" w14:textId="77777777" w:rsidR="004844FE" w:rsidRDefault="004844FE" w:rsidP="004844FE">
      <w:pPr>
        <w:pStyle w:val="ListNumber"/>
        <w:numPr>
          <w:ilvl w:val="1"/>
          <w:numId w:val="14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Guest Preachers/Speakers (Deaconess Robbin Brown)</w:t>
      </w:r>
    </w:p>
    <w:p w14:paraId="3A718DD2" w14:textId="7564014C" w:rsidR="004844FE" w:rsidRPr="00CE6A8B" w:rsidRDefault="004844FE" w:rsidP="004844FE">
      <w:pPr>
        <w:pStyle w:val="ListNumber"/>
        <w:numPr>
          <w:ilvl w:val="2"/>
          <w:numId w:val="14"/>
        </w:numPr>
        <w:spacing w:after="0" w:line="240" w:lineRule="auto"/>
        <w:ind w:left="2174" w:hanging="187"/>
        <w:rPr>
          <w:b/>
          <w:bCs/>
        </w:rPr>
      </w:pPr>
      <w:r>
        <w:t>All speakers/preachers, including in-house persons, are selected and approved by Bishop Debnam.  Contact with guest speakers/preachers is made by Deaconess Robbin Brown.</w:t>
      </w:r>
      <w:r w:rsidR="00CE6A8B">
        <w:t xml:space="preserve"> </w:t>
      </w:r>
      <w:r w:rsidR="00CE6A8B" w:rsidRPr="00CE6A8B">
        <w:rPr>
          <w:b/>
          <w:bCs/>
        </w:rPr>
        <w:t>Please DO NOT CONTACT SPEAKERS.</w:t>
      </w:r>
    </w:p>
    <w:p w14:paraId="53F1EA56" w14:textId="3EDF852D" w:rsidR="004844FE" w:rsidRDefault="004844FE" w:rsidP="004844FE">
      <w:pPr>
        <w:pStyle w:val="ListNumber"/>
        <w:numPr>
          <w:ilvl w:val="2"/>
          <w:numId w:val="14"/>
        </w:numPr>
        <w:spacing w:after="0" w:line="240" w:lineRule="auto"/>
        <w:ind w:left="2174" w:hanging="187"/>
      </w:pPr>
      <w:r>
        <w:t>You may submit suggestions of speakers/preachers that you would like for your event as part of your proposal; however, as stated above, Bishop Debnam will make the final decision.</w:t>
      </w:r>
    </w:p>
    <w:p w14:paraId="2004E9B7" w14:textId="77777777" w:rsidR="004844FE" w:rsidRPr="004844FE" w:rsidRDefault="004844FE" w:rsidP="004844FE">
      <w:pPr>
        <w:pStyle w:val="ListNumber"/>
        <w:numPr>
          <w:ilvl w:val="0"/>
          <w:numId w:val="0"/>
        </w:numPr>
        <w:ind w:left="432" w:hanging="432"/>
        <w:rPr>
          <w:sz w:val="11"/>
          <w:szCs w:val="11"/>
        </w:rPr>
      </w:pPr>
    </w:p>
    <w:p w14:paraId="6639B2F0" w14:textId="1F9F4D09" w:rsidR="005048DF" w:rsidRPr="005048DF" w:rsidRDefault="00E14DC7" w:rsidP="004170F8">
      <w:pPr>
        <w:pStyle w:val="ListNumber"/>
        <w:numPr>
          <w:ilvl w:val="1"/>
          <w:numId w:val="14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Disbursement Request Form</w:t>
      </w:r>
    </w:p>
    <w:p w14:paraId="719887A4" w14:textId="6EFC70B4" w:rsidR="00AB6317" w:rsidRPr="005048DF" w:rsidRDefault="00123636" w:rsidP="005048DF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Submit </w:t>
      </w:r>
      <w:r w:rsidR="00E26161">
        <w:rPr>
          <w:sz w:val="26"/>
          <w:szCs w:val="26"/>
        </w:rPr>
        <w:t xml:space="preserve">a </w:t>
      </w:r>
      <w:r w:rsidR="00E14DC7">
        <w:rPr>
          <w:sz w:val="26"/>
          <w:szCs w:val="26"/>
        </w:rPr>
        <w:t>digital Disbursement Request Form</w:t>
      </w:r>
      <w:r w:rsidR="00E26161">
        <w:rPr>
          <w:sz w:val="26"/>
          <w:szCs w:val="26"/>
        </w:rPr>
        <w:t xml:space="preserve"> for each approved expenditure</w:t>
      </w:r>
      <w:r w:rsidR="00013EC9">
        <w:rPr>
          <w:sz w:val="26"/>
          <w:szCs w:val="26"/>
        </w:rPr>
        <w:t>.</w:t>
      </w:r>
    </w:p>
    <w:p w14:paraId="30E84675" w14:textId="28442699" w:rsidR="005048DF" w:rsidRPr="005048DF" w:rsidRDefault="00E14DC7" w:rsidP="005048DF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Disbursement Request Forms</w:t>
      </w:r>
      <w:r w:rsidR="00123636">
        <w:rPr>
          <w:sz w:val="26"/>
          <w:szCs w:val="26"/>
        </w:rPr>
        <w:t xml:space="preserve"> </w:t>
      </w:r>
      <w:r w:rsidR="00E26161">
        <w:rPr>
          <w:sz w:val="26"/>
          <w:szCs w:val="26"/>
        </w:rPr>
        <w:t xml:space="preserve">should be submitted </w:t>
      </w:r>
      <w:r w:rsidR="00123636">
        <w:rPr>
          <w:sz w:val="26"/>
          <w:szCs w:val="26"/>
        </w:rPr>
        <w:t>at least 2 weeks in advance (4 weeks if amount needed exceeds $500)</w:t>
      </w:r>
      <w:r w:rsidR="00013EC9">
        <w:rPr>
          <w:sz w:val="26"/>
          <w:szCs w:val="26"/>
        </w:rPr>
        <w:t>.</w:t>
      </w:r>
    </w:p>
    <w:p w14:paraId="5A70B54E" w14:textId="66304D70" w:rsidR="005048DF" w:rsidRDefault="00E14DC7" w:rsidP="005048DF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Disbursement Request Forms </w:t>
      </w:r>
      <w:r w:rsidR="005048DF">
        <w:rPr>
          <w:sz w:val="26"/>
          <w:szCs w:val="26"/>
        </w:rPr>
        <w:t xml:space="preserve">should be signed by </w:t>
      </w:r>
      <w:r w:rsidR="005F69F5">
        <w:rPr>
          <w:sz w:val="26"/>
          <w:szCs w:val="26"/>
        </w:rPr>
        <w:t>the Ministry Leader and</w:t>
      </w:r>
      <w:r w:rsidR="005048DF">
        <w:rPr>
          <w:sz w:val="26"/>
          <w:szCs w:val="26"/>
        </w:rPr>
        <w:t xml:space="preserve"> Ministry Coordinator and then submitted to Deaconess Robbin Brown by 12 noon on Friday</w:t>
      </w:r>
      <w:r w:rsidR="00013EC9">
        <w:rPr>
          <w:sz w:val="26"/>
          <w:szCs w:val="26"/>
        </w:rPr>
        <w:t>.</w:t>
      </w:r>
    </w:p>
    <w:p w14:paraId="261EFE0B" w14:textId="77081890" w:rsidR="001224A6" w:rsidRDefault="00F712D4" w:rsidP="001224A6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Receipts must be submitted for all expenditures</w:t>
      </w:r>
      <w:r w:rsidR="00013EC9">
        <w:rPr>
          <w:sz w:val="26"/>
          <w:szCs w:val="26"/>
        </w:rPr>
        <w:t>.</w:t>
      </w:r>
    </w:p>
    <w:p w14:paraId="3119EE26" w14:textId="1CC50691" w:rsidR="001224A6" w:rsidRDefault="009355D7" w:rsidP="001224A6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 w:rsidRPr="001224A6">
        <w:rPr>
          <w:sz w:val="26"/>
          <w:szCs w:val="26"/>
        </w:rPr>
        <w:t xml:space="preserve">If there are contracts to be signed, </w:t>
      </w:r>
      <w:r w:rsidR="00E14DC7">
        <w:rPr>
          <w:sz w:val="26"/>
          <w:szCs w:val="26"/>
        </w:rPr>
        <w:t>upload</w:t>
      </w:r>
      <w:r w:rsidRPr="001224A6">
        <w:rPr>
          <w:sz w:val="26"/>
          <w:szCs w:val="26"/>
        </w:rPr>
        <w:t xml:space="preserve"> them </w:t>
      </w:r>
      <w:r w:rsidR="00E14DC7">
        <w:rPr>
          <w:sz w:val="26"/>
          <w:szCs w:val="26"/>
        </w:rPr>
        <w:t>with the Disbursement Request Form;</w:t>
      </w:r>
      <w:r w:rsidR="001224A6" w:rsidRPr="001224A6">
        <w:rPr>
          <w:sz w:val="26"/>
          <w:szCs w:val="26"/>
        </w:rPr>
        <w:t xml:space="preserve"> individuals should NOT enter into/sign contracts on behalf of the church, as you could be held liable personally by the vendor. </w:t>
      </w:r>
    </w:p>
    <w:p w14:paraId="3BF36C19" w14:textId="0486CE68" w:rsidR="000208D1" w:rsidRPr="001224A6" w:rsidRDefault="000208D1" w:rsidP="001224A6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Checks are distributed on Thursday afternoon.</w:t>
      </w:r>
    </w:p>
    <w:p w14:paraId="19DD76C4" w14:textId="77777777" w:rsidR="007F25A3" w:rsidRPr="000208D1" w:rsidRDefault="007F25A3" w:rsidP="007F25A3">
      <w:pPr>
        <w:pStyle w:val="ListNumber"/>
        <w:numPr>
          <w:ilvl w:val="0"/>
          <w:numId w:val="0"/>
        </w:numPr>
        <w:spacing w:after="0" w:line="240" w:lineRule="auto"/>
        <w:rPr>
          <w:sz w:val="20"/>
          <w:szCs w:val="20"/>
        </w:rPr>
      </w:pPr>
    </w:p>
    <w:p w14:paraId="7761A79D" w14:textId="0089A7B5" w:rsidR="00AB6317" w:rsidRPr="005048DF" w:rsidRDefault="00AB6317" w:rsidP="004170F8">
      <w:pPr>
        <w:pStyle w:val="ListNumber"/>
        <w:numPr>
          <w:ilvl w:val="1"/>
          <w:numId w:val="14"/>
        </w:numPr>
        <w:spacing w:after="0" w:line="240" w:lineRule="auto"/>
        <w:rPr>
          <w:b/>
          <w:bCs/>
          <w:sz w:val="26"/>
          <w:szCs w:val="26"/>
        </w:rPr>
      </w:pPr>
      <w:r w:rsidRPr="005048DF">
        <w:rPr>
          <w:b/>
          <w:bCs/>
          <w:sz w:val="26"/>
          <w:szCs w:val="26"/>
        </w:rPr>
        <w:t xml:space="preserve">Complete an Event Request Form </w:t>
      </w:r>
      <w:r w:rsidRPr="002E76AF">
        <w:rPr>
          <w:sz w:val="26"/>
          <w:szCs w:val="26"/>
        </w:rPr>
        <w:t>(form is located on our website</w:t>
      </w:r>
      <w:r w:rsidR="00013EC9">
        <w:rPr>
          <w:sz w:val="26"/>
          <w:szCs w:val="26"/>
        </w:rPr>
        <w:t>: msbcministries.org &gt;&gt;&gt;</w:t>
      </w:r>
      <w:r w:rsidR="000208D1">
        <w:rPr>
          <w:sz w:val="26"/>
          <w:szCs w:val="26"/>
        </w:rPr>
        <w:t>Members Only</w:t>
      </w:r>
      <w:r w:rsidR="00013EC9">
        <w:rPr>
          <w:sz w:val="26"/>
          <w:szCs w:val="26"/>
        </w:rPr>
        <w:t xml:space="preserve"> &gt;&gt;&gt;Ministry Forms</w:t>
      </w:r>
      <w:r w:rsidR="002E76AF" w:rsidRPr="002E76AF">
        <w:rPr>
          <w:sz w:val="26"/>
          <w:szCs w:val="26"/>
        </w:rPr>
        <w:t>)</w:t>
      </w:r>
      <w:r w:rsidR="002E76AF">
        <w:rPr>
          <w:b/>
          <w:bCs/>
          <w:sz w:val="26"/>
          <w:szCs w:val="26"/>
        </w:rPr>
        <w:t xml:space="preserve"> – </w:t>
      </w:r>
      <w:r w:rsidR="002E76AF" w:rsidRPr="002E76AF">
        <w:rPr>
          <w:b/>
          <w:bCs/>
          <w:i/>
          <w:iCs/>
          <w:sz w:val="26"/>
          <w:szCs w:val="26"/>
        </w:rPr>
        <w:t>this form should only be completed for events that have been approved</w:t>
      </w:r>
      <w:r w:rsidR="00AB3D6D">
        <w:rPr>
          <w:b/>
          <w:bCs/>
          <w:i/>
          <w:iCs/>
          <w:sz w:val="26"/>
          <w:szCs w:val="26"/>
        </w:rPr>
        <w:t xml:space="preserve"> and should be submitted at least </w:t>
      </w:r>
      <w:r w:rsidR="008F17DA">
        <w:rPr>
          <w:b/>
          <w:bCs/>
          <w:i/>
          <w:iCs/>
          <w:sz w:val="26"/>
          <w:szCs w:val="26"/>
        </w:rPr>
        <w:t>6</w:t>
      </w:r>
      <w:r w:rsidR="00AB3D6D">
        <w:rPr>
          <w:b/>
          <w:bCs/>
          <w:i/>
          <w:iCs/>
          <w:sz w:val="26"/>
          <w:szCs w:val="26"/>
        </w:rPr>
        <w:t>0 days in advance</w:t>
      </w:r>
      <w:r w:rsidR="002E76AF">
        <w:rPr>
          <w:b/>
          <w:bCs/>
          <w:sz w:val="26"/>
          <w:szCs w:val="26"/>
        </w:rPr>
        <w:t>.</w:t>
      </w:r>
    </w:p>
    <w:p w14:paraId="495F12F6" w14:textId="2709CE11" w:rsidR="00DE78E3" w:rsidRDefault="00DE78E3" w:rsidP="004170F8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16"/>
          <w:szCs w:val="16"/>
        </w:rPr>
      </w:pPr>
    </w:p>
    <w:p w14:paraId="57B9D2B6" w14:textId="77777777" w:rsidR="001224A6" w:rsidRPr="005048DF" w:rsidRDefault="001224A6" w:rsidP="004170F8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16"/>
          <w:szCs w:val="16"/>
        </w:rPr>
      </w:pPr>
    </w:p>
    <w:p w14:paraId="74C70C45" w14:textId="4D99975B" w:rsidR="00AA3E8C" w:rsidRPr="005048DF" w:rsidRDefault="00AA3E8C" w:rsidP="004170F8">
      <w:pPr>
        <w:pStyle w:val="ListNumber"/>
        <w:numPr>
          <w:ilvl w:val="1"/>
          <w:numId w:val="14"/>
        </w:numPr>
        <w:spacing w:after="0" w:line="240" w:lineRule="auto"/>
        <w:rPr>
          <w:b/>
          <w:bCs/>
          <w:sz w:val="26"/>
          <w:szCs w:val="26"/>
        </w:rPr>
      </w:pPr>
      <w:r w:rsidRPr="005048DF">
        <w:rPr>
          <w:b/>
          <w:bCs/>
          <w:sz w:val="26"/>
          <w:szCs w:val="26"/>
        </w:rPr>
        <w:t>Facilities (Kyle Jones)</w:t>
      </w:r>
    </w:p>
    <w:p w14:paraId="1C203A42" w14:textId="5E62CA31" w:rsidR="0017152E" w:rsidRDefault="00E26161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What t</w:t>
      </w:r>
      <w:r w:rsidR="0017152E">
        <w:rPr>
          <w:sz w:val="26"/>
          <w:szCs w:val="26"/>
        </w:rPr>
        <w:t xml:space="preserve">ime </w:t>
      </w:r>
      <w:r>
        <w:rPr>
          <w:sz w:val="26"/>
          <w:szCs w:val="26"/>
        </w:rPr>
        <w:t>is</w:t>
      </w:r>
      <w:r w:rsidR="0017152E">
        <w:rPr>
          <w:sz w:val="26"/>
          <w:szCs w:val="26"/>
        </w:rPr>
        <w:t xml:space="preserve"> access to the building</w:t>
      </w:r>
      <w:r>
        <w:rPr>
          <w:sz w:val="26"/>
          <w:szCs w:val="26"/>
        </w:rPr>
        <w:t xml:space="preserve"> needed?</w:t>
      </w:r>
    </w:p>
    <w:p w14:paraId="132EBAC4" w14:textId="0EF397C4" w:rsidR="00AA3E8C" w:rsidRDefault="0017152E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Type of setup needed &amp; resources needed (tables, chairs, etc.)</w:t>
      </w:r>
      <w:r w:rsidR="00E26161">
        <w:rPr>
          <w:sz w:val="26"/>
          <w:szCs w:val="26"/>
        </w:rPr>
        <w:t>?</w:t>
      </w:r>
    </w:p>
    <w:p w14:paraId="3CEC4D6D" w14:textId="3F96136C" w:rsidR="004170F8" w:rsidRPr="005048DF" w:rsidRDefault="0017152E" w:rsidP="005048DF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Any special requirements</w:t>
      </w:r>
      <w:r w:rsidR="00DE78E3">
        <w:rPr>
          <w:sz w:val="26"/>
          <w:szCs w:val="26"/>
        </w:rPr>
        <w:t xml:space="preserve"> (special props, </w:t>
      </w:r>
      <w:r w:rsidR="00891586">
        <w:rPr>
          <w:sz w:val="26"/>
          <w:szCs w:val="26"/>
        </w:rPr>
        <w:t xml:space="preserve">food, vendors, </w:t>
      </w:r>
      <w:r w:rsidR="00DE78E3">
        <w:rPr>
          <w:sz w:val="26"/>
          <w:szCs w:val="26"/>
        </w:rPr>
        <w:t>etc.)?</w:t>
      </w:r>
    </w:p>
    <w:p w14:paraId="05023A29" w14:textId="053F0D70" w:rsidR="004170F8" w:rsidRDefault="004170F8" w:rsidP="004170F8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18"/>
          <w:szCs w:val="18"/>
        </w:rPr>
      </w:pPr>
    </w:p>
    <w:p w14:paraId="5EF33C5B" w14:textId="77777777" w:rsidR="00357B6E" w:rsidRPr="00357B6E" w:rsidRDefault="00357B6E" w:rsidP="004170F8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18"/>
          <w:szCs w:val="18"/>
        </w:rPr>
      </w:pPr>
    </w:p>
    <w:p w14:paraId="4380B3CE" w14:textId="10D3EECF" w:rsidR="00DE78E3" w:rsidRPr="005048DF" w:rsidRDefault="00DE78E3" w:rsidP="004170F8">
      <w:pPr>
        <w:pStyle w:val="ListNumber"/>
        <w:numPr>
          <w:ilvl w:val="1"/>
          <w:numId w:val="14"/>
        </w:numPr>
        <w:spacing w:after="0" w:line="240" w:lineRule="auto"/>
        <w:rPr>
          <w:b/>
          <w:bCs/>
          <w:sz w:val="26"/>
          <w:szCs w:val="26"/>
        </w:rPr>
      </w:pPr>
      <w:r w:rsidRPr="005048DF">
        <w:rPr>
          <w:b/>
          <w:bCs/>
          <w:sz w:val="26"/>
          <w:szCs w:val="26"/>
        </w:rPr>
        <w:t>Worship &amp; Arts and Audio/Video</w:t>
      </w:r>
      <w:r w:rsidR="007711ED">
        <w:rPr>
          <w:b/>
          <w:bCs/>
          <w:sz w:val="26"/>
          <w:szCs w:val="26"/>
        </w:rPr>
        <w:t xml:space="preserve"> (Minister Anita McConnell &amp; Tyrone Parker)</w:t>
      </w:r>
    </w:p>
    <w:p w14:paraId="3B7ED029" w14:textId="7BED597C" w:rsidR="00DE78E3" w:rsidRDefault="00DE78E3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Review proposed flow and any proposed </w:t>
      </w:r>
      <w:r w:rsidR="00AB6317">
        <w:rPr>
          <w:sz w:val="26"/>
          <w:szCs w:val="26"/>
        </w:rPr>
        <w:t xml:space="preserve">audio &amp; </w:t>
      </w:r>
      <w:r>
        <w:rPr>
          <w:sz w:val="26"/>
          <w:szCs w:val="26"/>
        </w:rPr>
        <w:t>video needs with Minister Anita McConnell &amp; Tyrone Parker</w:t>
      </w:r>
      <w:r w:rsidR="00013EC9">
        <w:rPr>
          <w:sz w:val="26"/>
          <w:szCs w:val="26"/>
        </w:rPr>
        <w:t>.</w:t>
      </w:r>
    </w:p>
    <w:p w14:paraId="0B048512" w14:textId="492708FB" w:rsidR="00DE78E3" w:rsidRDefault="00DE78E3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Recordings should be scheduled at least 45 days in advance.</w:t>
      </w:r>
    </w:p>
    <w:p w14:paraId="799062C4" w14:textId="58D8D92E" w:rsidR="00AB6317" w:rsidRDefault="00AB6317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For an outdoor event, is the stage needed?</w:t>
      </w:r>
    </w:p>
    <w:p w14:paraId="12108E9C" w14:textId="44425895" w:rsidR="00F978B2" w:rsidRDefault="00F978B2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Any proposed guest artists (psalmist, spoken word, etc.) should be coordinated through Minister Anita McConnell</w:t>
      </w:r>
      <w:r w:rsidR="00013EC9">
        <w:rPr>
          <w:sz w:val="26"/>
          <w:szCs w:val="26"/>
        </w:rPr>
        <w:t>.</w:t>
      </w:r>
      <w:r w:rsidR="004844FE">
        <w:rPr>
          <w:sz w:val="26"/>
          <w:szCs w:val="26"/>
        </w:rPr>
        <w:t xml:space="preserve"> She will handle contacting them.</w:t>
      </w:r>
    </w:p>
    <w:p w14:paraId="4A4EB14E" w14:textId="11BDED74" w:rsidR="00B86803" w:rsidRDefault="00B86803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Any decorations involving the pulpit, sanctuary, and/or the outdoor stage should be coordinated through Minister Anita McConnell</w:t>
      </w:r>
      <w:r w:rsidR="00013EC9">
        <w:rPr>
          <w:sz w:val="26"/>
          <w:szCs w:val="26"/>
        </w:rPr>
        <w:t>.</w:t>
      </w:r>
    </w:p>
    <w:p w14:paraId="075E3BB9" w14:textId="03824808" w:rsidR="00DE78E3" w:rsidRPr="000208D1" w:rsidRDefault="00DE78E3" w:rsidP="004170F8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10"/>
          <w:szCs w:val="10"/>
        </w:rPr>
      </w:pPr>
    </w:p>
    <w:p w14:paraId="3811FE93" w14:textId="77777777" w:rsidR="007711ED" w:rsidRPr="005048DF" w:rsidRDefault="007711ED" w:rsidP="004170F8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16"/>
          <w:szCs w:val="16"/>
        </w:rPr>
      </w:pPr>
    </w:p>
    <w:p w14:paraId="09487D76" w14:textId="416F99C9" w:rsidR="00AA3E8C" w:rsidRPr="005048DF" w:rsidRDefault="00123636" w:rsidP="004170F8">
      <w:pPr>
        <w:pStyle w:val="ListNumber"/>
        <w:numPr>
          <w:ilvl w:val="1"/>
          <w:numId w:val="14"/>
        </w:numPr>
        <w:spacing w:after="0" w:line="240" w:lineRule="auto"/>
        <w:rPr>
          <w:b/>
          <w:bCs/>
          <w:sz w:val="26"/>
          <w:szCs w:val="26"/>
        </w:rPr>
      </w:pPr>
      <w:r w:rsidRPr="005048DF">
        <w:rPr>
          <w:b/>
          <w:bCs/>
          <w:sz w:val="26"/>
          <w:szCs w:val="26"/>
        </w:rPr>
        <w:t>Marketing</w:t>
      </w:r>
      <w:r w:rsidR="007711ED">
        <w:rPr>
          <w:b/>
          <w:bCs/>
          <w:sz w:val="26"/>
          <w:szCs w:val="26"/>
        </w:rPr>
        <w:t xml:space="preserve"> (</w:t>
      </w:r>
      <w:r w:rsidR="00E14DC7">
        <w:rPr>
          <w:b/>
          <w:bCs/>
          <w:sz w:val="26"/>
          <w:szCs w:val="26"/>
        </w:rPr>
        <w:t>Adriana Vargas</w:t>
      </w:r>
      <w:r w:rsidR="007711ED">
        <w:rPr>
          <w:b/>
          <w:bCs/>
          <w:sz w:val="26"/>
          <w:szCs w:val="26"/>
        </w:rPr>
        <w:t>)</w:t>
      </w:r>
    </w:p>
    <w:p w14:paraId="3D01BBE9" w14:textId="00DD13CA" w:rsidR="00AA3E8C" w:rsidRDefault="00AB6317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Submit event details to </w:t>
      </w:r>
      <w:r w:rsidR="00E14DC7">
        <w:rPr>
          <w:sz w:val="26"/>
          <w:szCs w:val="26"/>
        </w:rPr>
        <w:t>Adriana Vargas</w:t>
      </w:r>
      <w:r>
        <w:rPr>
          <w:sz w:val="26"/>
          <w:szCs w:val="26"/>
        </w:rPr>
        <w:t xml:space="preserve"> </w:t>
      </w:r>
      <w:r w:rsidR="00E658E2">
        <w:rPr>
          <w:sz w:val="26"/>
          <w:szCs w:val="26"/>
        </w:rPr>
        <w:t>60</w:t>
      </w:r>
      <w:r>
        <w:rPr>
          <w:sz w:val="26"/>
          <w:szCs w:val="26"/>
        </w:rPr>
        <w:t xml:space="preserve"> days in advance</w:t>
      </w:r>
      <w:r w:rsidR="00E14DC7">
        <w:rPr>
          <w:sz w:val="26"/>
          <w:szCs w:val="26"/>
        </w:rPr>
        <w:t>.</w:t>
      </w:r>
    </w:p>
    <w:p w14:paraId="3A88E973" w14:textId="3BDF4EC1" w:rsidR="00AB6317" w:rsidRDefault="00E14DC7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Adriana</w:t>
      </w:r>
      <w:r w:rsidR="00AB6317">
        <w:rPr>
          <w:sz w:val="26"/>
          <w:szCs w:val="26"/>
        </w:rPr>
        <w:t xml:space="preserve"> will develop a timeline for promoting the event via our various platforms (social </w:t>
      </w:r>
      <w:r w:rsidR="00AB6317" w:rsidRPr="001318EB">
        <w:rPr>
          <w:sz w:val="26"/>
          <w:szCs w:val="26"/>
        </w:rPr>
        <w:t>media,</w:t>
      </w:r>
      <w:r w:rsidR="009355D7" w:rsidRPr="001318EB">
        <w:rPr>
          <w:sz w:val="26"/>
          <w:szCs w:val="26"/>
        </w:rPr>
        <w:t xml:space="preserve"> website, </w:t>
      </w:r>
      <w:r w:rsidR="00AB6317" w:rsidRPr="001318EB">
        <w:rPr>
          <w:sz w:val="26"/>
          <w:szCs w:val="26"/>
        </w:rPr>
        <w:t>E-Blasts</w:t>
      </w:r>
      <w:r w:rsidR="00AB6317">
        <w:rPr>
          <w:sz w:val="26"/>
          <w:szCs w:val="26"/>
        </w:rPr>
        <w:t>, countdown, etc.)</w:t>
      </w:r>
    </w:p>
    <w:p w14:paraId="7686EED1" w14:textId="6AB4E231" w:rsidR="005048DF" w:rsidRPr="00B54B6C" w:rsidRDefault="005048DF" w:rsidP="004170F8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If the event is virtual, is it via Zoom or on MSBC digital platforms?</w:t>
      </w:r>
    </w:p>
    <w:p w14:paraId="0837A8AD" w14:textId="44A3F8BB" w:rsidR="00DE78E3" w:rsidRDefault="00DE78E3" w:rsidP="00891586">
      <w:pPr>
        <w:pStyle w:val="ListNumber"/>
        <w:numPr>
          <w:ilvl w:val="0"/>
          <w:numId w:val="0"/>
        </w:numPr>
        <w:spacing w:after="0" w:line="240" w:lineRule="auto"/>
        <w:rPr>
          <w:sz w:val="10"/>
          <w:szCs w:val="10"/>
        </w:rPr>
      </w:pPr>
    </w:p>
    <w:p w14:paraId="6189F7EC" w14:textId="77777777" w:rsidR="007711ED" w:rsidRPr="00891586" w:rsidRDefault="007711ED" w:rsidP="00891586">
      <w:pPr>
        <w:pStyle w:val="ListNumber"/>
        <w:numPr>
          <w:ilvl w:val="0"/>
          <w:numId w:val="0"/>
        </w:numPr>
        <w:spacing w:after="0" w:line="240" w:lineRule="auto"/>
        <w:rPr>
          <w:sz w:val="10"/>
          <w:szCs w:val="10"/>
        </w:rPr>
      </w:pPr>
    </w:p>
    <w:p w14:paraId="28EF9F23" w14:textId="3FFA5FB3" w:rsidR="00B86803" w:rsidRDefault="00B86803" w:rsidP="004170F8">
      <w:pPr>
        <w:pStyle w:val="ListNumber"/>
        <w:numPr>
          <w:ilvl w:val="1"/>
          <w:numId w:val="14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Culinary (Elder Joseph Sanders)</w:t>
      </w:r>
    </w:p>
    <w:p w14:paraId="03363C29" w14:textId="5B50ED8A" w:rsidR="00B86803" w:rsidRDefault="00B86803" w:rsidP="00B86803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Type of food to be served (continental breakfast, full breakfast, lunch, etc.)?</w:t>
      </w:r>
    </w:p>
    <w:p w14:paraId="34F0718C" w14:textId="7189AC6F" w:rsidR="00B86803" w:rsidRDefault="00B86803" w:rsidP="00B86803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What is the approved budget for food?</w:t>
      </w:r>
    </w:p>
    <w:p w14:paraId="49A90DD1" w14:textId="0D99CA31" w:rsidR="00B86803" w:rsidRDefault="00B86803" w:rsidP="00B86803">
      <w:pPr>
        <w:pStyle w:val="ListNumber"/>
        <w:numPr>
          <w:ilvl w:val="2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Type of setup for event and </w:t>
      </w:r>
      <w:r w:rsidR="00013EC9">
        <w:rPr>
          <w:sz w:val="26"/>
          <w:szCs w:val="26"/>
        </w:rPr>
        <w:t xml:space="preserve">any </w:t>
      </w:r>
      <w:r>
        <w:rPr>
          <w:sz w:val="26"/>
          <w:szCs w:val="26"/>
        </w:rPr>
        <w:t>linen needs?</w:t>
      </w:r>
    </w:p>
    <w:p w14:paraId="519B5E40" w14:textId="77777777" w:rsidR="00B86803" w:rsidRDefault="00B86803" w:rsidP="00B86803">
      <w:pPr>
        <w:pStyle w:val="ListNumber"/>
        <w:numPr>
          <w:ilvl w:val="0"/>
          <w:numId w:val="0"/>
        </w:numPr>
        <w:ind w:left="432" w:hanging="432"/>
        <w:rPr>
          <w:sz w:val="18"/>
          <w:szCs w:val="18"/>
        </w:rPr>
      </w:pPr>
    </w:p>
    <w:p w14:paraId="53C284AF" w14:textId="77777777" w:rsidR="00FE1274" w:rsidRPr="00B86803" w:rsidRDefault="00FE1274" w:rsidP="00B86803">
      <w:pPr>
        <w:pStyle w:val="ListNumber"/>
        <w:numPr>
          <w:ilvl w:val="0"/>
          <w:numId w:val="0"/>
        </w:numPr>
        <w:ind w:left="432" w:hanging="432"/>
        <w:rPr>
          <w:sz w:val="18"/>
          <w:szCs w:val="18"/>
        </w:rPr>
      </w:pPr>
    </w:p>
    <w:p w14:paraId="13ABC1D6" w14:textId="7E0A8D55" w:rsidR="00B86803" w:rsidRPr="007F25A3" w:rsidRDefault="004170F8" w:rsidP="007F25A3">
      <w:pPr>
        <w:pStyle w:val="ListNumber"/>
        <w:numPr>
          <w:ilvl w:val="1"/>
          <w:numId w:val="14"/>
        </w:numPr>
        <w:spacing w:after="0" w:line="240" w:lineRule="auto"/>
        <w:rPr>
          <w:b/>
          <w:bCs/>
          <w:sz w:val="26"/>
          <w:szCs w:val="26"/>
        </w:rPr>
      </w:pPr>
      <w:r w:rsidRPr="005048DF">
        <w:rPr>
          <w:b/>
          <w:bCs/>
          <w:sz w:val="26"/>
          <w:szCs w:val="26"/>
        </w:rPr>
        <w:lastRenderedPageBreak/>
        <w:t>Other</w:t>
      </w:r>
    </w:p>
    <w:p w14:paraId="2E09C274" w14:textId="79907760" w:rsidR="001318EB" w:rsidRPr="00013EC9" w:rsidRDefault="001318EB" w:rsidP="001318EB">
      <w:pPr>
        <w:pStyle w:val="ListNumber"/>
        <w:numPr>
          <w:ilvl w:val="2"/>
          <w:numId w:val="14"/>
        </w:numPr>
        <w:spacing w:after="0" w:line="240" w:lineRule="auto"/>
        <w:rPr>
          <w:b/>
          <w:bCs/>
          <w:sz w:val="26"/>
          <w:szCs w:val="26"/>
        </w:rPr>
      </w:pPr>
      <w:r w:rsidRPr="00013EC9">
        <w:rPr>
          <w:b/>
          <w:bCs/>
          <w:sz w:val="26"/>
          <w:szCs w:val="26"/>
        </w:rPr>
        <w:t>Volunteers</w:t>
      </w:r>
    </w:p>
    <w:p w14:paraId="4775B0A9" w14:textId="2E56F645" w:rsidR="001318EB" w:rsidRPr="001318EB" w:rsidRDefault="001224A6" w:rsidP="001318EB">
      <w:pPr>
        <w:pStyle w:val="ListNumber"/>
        <w:numPr>
          <w:ilvl w:val="3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</w:t>
      </w:r>
      <w:r w:rsidR="001318EB" w:rsidRPr="001318EB">
        <w:rPr>
          <w:sz w:val="26"/>
          <w:szCs w:val="26"/>
        </w:rPr>
        <w:t>ow many volunteers are needed?</w:t>
      </w:r>
    </w:p>
    <w:p w14:paraId="4E3A13E3" w14:textId="6C33EAA8" w:rsidR="001318EB" w:rsidRPr="001318EB" w:rsidRDefault="001318EB" w:rsidP="001318EB">
      <w:pPr>
        <w:pStyle w:val="ListNumber"/>
        <w:numPr>
          <w:ilvl w:val="3"/>
          <w:numId w:val="14"/>
        </w:numPr>
        <w:spacing w:after="0" w:line="240" w:lineRule="auto"/>
        <w:rPr>
          <w:sz w:val="26"/>
          <w:szCs w:val="26"/>
        </w:rPr>
      </w:pPr>
      <w:r w:rsidRPr="001318EB">
        <w:rPr>
          <w:sz w:val="26"/>
          <w:szCs w:val="26"/>
        </w:rPr>
        <w:t>What are volunteers needed for?</w:t>
      </w:r>
    </w:p>
    <w:p w14:paraId="3112DB43" w14:textId="31E61FB9" w:rsidR="004D69D0" w:rsidRDefault="001318EB" w:rsidP="004D69D0">
      <w:pPr>
        <w:pStyle w:val="ListNumber"/>
        <w:numPr>
          <w:ilvl w:val="3"/>
          <w:numId w:val="14"/>
        </w:numPr>
        <w:spacing w:after="0" w:line="240" w:lineRule="auto"/>
        <w:rPr>
          <w:sz w:val="26"/>
          <w:szCs w:val="26"/>
        </w:rPr>
      </w:pPr>
      <w:r w:rsidRPr="001318EB">
        <w:rPr>
          <w:sz w:val="26"/>
          <w:szCs w:val="26"/>
        </w:rPr>
        <w:t xml:space="preserve">Dates and times volunteers are </w:t>
      </w:r>
      <w:proofErr w:type="gramStart"/>
      <w:r w:rsidRPr="001318EB">
        <w:rPr>
          <w:sz w:val="26"/>
          <w:szCs w:val="26"/>
        </w:rPr>
        <w:t>needed?</w:t>
      </w:r>
      <w:proofErr w:type="gramEnd"/>
    </w:p>
    <w:p w14:paraId="645BD1B3" w14:textId="77777777" w:rsidR="004D69D0" w:rsidRPr="004D69D0" w:rsidRDefault="004D69D0" w:rsidP="004D69D0">
      <w:pPr>
        <w:pStyle w:val="ListNumber"/>
        <w:numPr>
          <w:ilvl w:val="0"/>
          <w:numId w:val="0"/>
        </w:numPr>
        <w:ind w:left="432" w:hanging="432"/>
        <w:rPr>
          <w:sz w:val="16"/>
          <w:szCs w:val="16"/>
        </w:rPr>
      </w:pPr>
    </w:p>
    <w:p w14:paraId="4CCD8D1E" w14:textId="02164D6B" w:rsidR="004170F8" w:rsidRPr="00013EC9" w:rsidRDefault="00B82C00" w:rsidP="004170F8">
      <w:pPr>
        <w:pStyle w:val="ListNumber"/>
        <w:numPr>
          <w:ilvl w:val="2"/>
          <w:numId w:val="14"/>
        </w:numPr>
        <w:spacing w:after="0" w:line="240" w:lineRule="auto"/>
        <w:rPr>
          <w:b/>
          <w:bCs/>
          <w:sz w:val="26"/>
          <w:szCs w:val="26"/>
        </w:rPr>
      </w:pPr>
      <w:r w:rsidRPr="00013EC9">
        <w:rPr>
          <w:b/>
          <w:bCs/>
          <w:sz w:val="26"/>
          <w:szCs w:val="26"/>
        </w:rPr>
        <w:t>Commemorative Items Being Requested</w:t>
      </w:r>
      <w:r w:rsidR="004170F8" w:rsidRPr="00013EC9">
        <w:rPr>
          <w:b/>
          <w:bCs/>
          <w:sz w:val="26"/>
          <w:szCs w:val="26"/>
        </w:rPr>
        <w:t>?</w:t>
      </w:r>
      <w:r w:rsidR="002832B7" w:rsidRPr="00013EC9">
        <w:rPr>
          <w:b/>
          <w:bCs/>
          <w:sz w:val="26"/>
          <w:szCs w:val="26"/>
        </w:rPr>
        <w:t xml:space="preserve"> </w:t>
      </w:r>
      <w:r w:rsidRPr="00013EC9">
        <w:rPr>
          <w:b/>
          <w:bCs/>
          <w:color w:val="FF0000"/>
          <w:sz w:val="26"/>
          <w:szCs w:val="26"/>
        </w:rPr>
        <w:t xml:space="preserve"> </w:t>
      </w:r>
    </w:p>
    <w:p w14:paraId="1BE0AAF6" w14:textId="474F45E8" w:rsidR="004170F8" w:rsidRPr="001318EB" w:rsidRDefault="004170F8" w:rsidP="004170F8">
      <w:pPr>
        <w:pStyle w:val="ListNumber"/>
        <w:numPr>
          <w:ilvl w:val="3"/>
          <w:numId w:val="14"/>
        </w:numPr>
        <w:spacing w:after="0" w:line="240" w:lineRule="auto"/>
        <w:rPr>
          <w:sz w:val="26"/>
          <w:szCs w:val="26"/>
        </w:rPr>
      </w:pPr>
      <w:r w:rsidRPr="001318EB">
        <w:rPr>
          <w:sz w:val="26"/>
          <w:szCs w:val="26"/>
        </w:rPr>
        <w:t>Proposed design?</w:t>
      </w:r>
    </w:p>
    <w:p w14:paraId="7D2350CF" w14:textId="135D9C80" w:rsidR="00B82C00" w:rsidRPr="001318EB" w:rsidRDefault="004170F8" w:rsidP="004170F8">
      <w:pPr>
        <w:pStyle w:val="ListNumber"/>
        <w:numPr>
          <w:ilvl w:val="3"/>
          <w:numId w:val="14"/>
        </w:numPr>
        <w:spacing w:after="0" w:line="240" w:lineRule="auto"/>
        <w:rPr>
          <w:sz w:val="26"/>
          <w:szCs w:val="26"/>
        </w:rPr>
      </w:pPr>
      <w:r w:rsidRPr="001318EB">
        <w:rPr>
          <w:sz w:val="26"/>
          <w:szCs w:val="26"/>
        </w:rPr>
        <w:t>What quantity is needed</w:t>
      </w:r>
      <w:r w:rsidR="00B82C00" w:rsidRPr="001318EB">
        <w:rPr>
          <w:sz w:val="26"/>
          <w:szCs w:val="26"/>
        </w:rPr>
        <w:t>? Sizes needed if applicable?</w:t>
      </w:r>
    </w:p>
    <w:p w14:paraId="6E1306BE" w14:textId="791F4C76" w:rsidR="004170F8" w:rsidRPr="001318EB" w:rsidRDefault="002832B7" w:rsidP="004170F8">
      <w:pPr>
        <w:pStyle w:val="ListNumber"/>
        <w:numPr>
          <w:ilvl w:val="3"/>
          <w:numId w:val="14"/>
        </w:numPr>
        <w:spacing w:after="0" w:line="240" w:lineRule="auto"/>
        <w:rPr>
          <w:sz w:val="26"/>
          <w:szCs w:val="26"/>
        </w:rPr>
      </w:pPr>
      <w:r w:rsidRPr="001318EB">
        <w:rPr>
          <w:sz w:val="26"/>
          <w:szCs w:val="26"/>
        </w:rPr>
        <w:t>W</w:t>
      </w:r>
      <w:r w:rsidR="004170F8" w:rsidRPr="001318EB">
        <w:rPr>
          <w:sz w:val="26"/>
          <w:szCs w:val="26"/>
        </w:rPr>
        <w:t>ill the ministry do pre-sales?</w:t>
      </w:r>
    </w:p>
    <w:p w14:paraId="0CE5D415" w14:textId="5AEC4BED" w:rsidR="004170F8" w:rsidRPr="001318EB" w:rsidRDefault="004170F8" w:rsidP="004170F8">
      <w:pPr>
        <w:pStyle w:val="ListNumber"/>
        <w:numPr>
          <w:ilvl w:val="3"/>
          <w:numId w:val="14"/>
        </w:numPr>
        <w:spacing w:after="0" w:line="240" w:lineRule="auto"/>
        <w:rPr>
          <w:sz w:val="26"/>
          <w:szCs w:val="26"/>
        </w:rPr>
      </w:pPr>
      <w:r w:rsidRPr="001318EB">
        <w:rPr>
          <w:sz w:val="26"/>
          <w:szCs w:val="26"/>
        </w:rPr>
        <w:t>Proposed start &amp; end date for pre-sales?</w:t>
      </w:r>
    </w:p>
    <w:p w14:paraId="238992EC" w14:textId="43E84EDD" w:rsidR="004170F8" w:rsidRPr="001318EB" w:rsidRDefault="004170F8" w:rsidP="004170F8">
      <w:pPr>
        <w:pStyle w:val="ListNumber"/>
        <w:numPr>
          <w:ilvl w:val="3"/>
          <w:numId w:val="14"/>
        </w:numPr>
        <w:spacing w:after="0" w:line="240" w:lineRule="auto"/>
        <w:rPr>
          <w:sz w:val="26"/>
          <w:szCs w:val="26"/>
        </w:rPr>
      </w:pPr>
      <w:r w:rsidRPr="001318EB">
        <w:rPr>
          <w:sz w:val="26"/>
          <w:szCs w:val="26"/>
        </w:rPr>
        <w:t xml:space="preserve">What date will the </w:t>
      </w:r>
      <w:r w:rsidR="00B82C00" w:rsidRPr="001318EB">
        <w:rPr>
          <w:sz w:val="26"/>
          <w:szCs w:val="26"/>
        </w:rPr>
        <w:t>items</w:t>
      </w:r>
      <w:r w:rsidRPr="001318EB">
        <w:rPr>
          <w:sz w:val="26"/>
          <w:szCs w:val="26"/>
        </w:rPr>
        <w:t xml:space="preserve"> be ordered?</w:t>
      </w:r>
    </w:p>
    <w:p w14:paraId="68E13C9D" w14:textId="5EC11450" w:rsidR="009355D7" w:rsidRPr="001318EB" w:rsidRDefault="009355D7" w:rsidP="004170F8">
      <w:pPr>
        <w:pStyle w:val="ListNumber"/>
        <w:numPr>
          <w:ilvl w:val="3"/>
          <w:numId w:val="14"/>
        </w:numPr>
        <w:spacing w:after="0" w:line="240" w:lineRule="auto"/>
        <w:rPr>
          <w:sz w:val="26"/>
          <w:szCs w:val="26"/>
        </w:rPr>
      </w:pPr>
      <w:r w:rsidRPr="001318EB">
        <w:rPr>
          <w:sz w:val="26"/>
          <w:szCs w:val="26"/>
        </w:rPr>
        <w:t xml:space="preserve">Do you want the </w:t>
      </w:r>
      <w:r w:rsidR="00B82C00" w:rsidRPr="001318EB">
        <w:rPr>
          <w:sz w:val="26"/>
          <w:szCs w:val="26"/>
        </w:rPr>
        <w:t>items</w:t>
      </w:r>
      <w:r w:rsidRPr="001318EB">
        <w:rPr>
          <w:sz w:val="26"/>
          <w:szCs w:val="26"/>
        </w:rPr>
        <w:t xml:space="preserve"> available to the entire congregation to purchase?</w:t>
      </w:r>
    </w:p>
    <w:p w14:paraId="61536221" w14:textId="77777777" w:rsidR="001318EB" w:rsidRPr="000208D1" w:rsidRDefault="001318EB" w:rsidP="001318EB">
      <w:pPr>
        <w:pStyle w:val="ListNumber"/>
        <w:numPr>
          <w:ilvl w:val="0"/>
          <w:numId w:val="0"/>
        </w:numPr>
        <w:ind w:left="432" w:hanging="432"/>
        <w:rPr>
          <w:sz w:val="10"/>
          <w:szCs w:val="10"/>
          <w:highlight w:val="yellow"/>
        </w:rPr>
      </w:pPr>
    </w:p>
    <w:p w14:paraId="5DCBEC1E" w14:textId="77777777" w:rsidR="004170F8" w:rsidRPr="004170F8" w:rsidRDefault="004170F8" w:rsidP="004170F8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6"/>
          <w:szCs w:val="6"/>
        </w:rPr>
      </w:pPr>
    </w:p>
    <w:p w14:paraId="3C4ABC9D" w14:textId="286CBAAF" w:rsidR="00DE78E3" w:rsidRPr="00013EC9" w:rsidRDefault="00DE78E3" w:rsidP="004170F8">
      <w:pPr>
        <w:pStyle w:val="ListNumber"/>
        <w:numPr>
          <w:ilvl w:val="2"/>
          <w:numId w:val="14"/>
        </w:numPr>
        <w:spacing w:after="0" w:line="240" w:lineRule="auto"/>
        <w:rPr>
          <w:b/>
          <w:bCs/>
          <w:sz w:val="26"/>
          <w:szCs w:val="26"/>
        </w:rPr>
      </w:pPr>
      <w:r w:rsidRPr="00013EC9">
        <w:rPr>
          <w:b/>
          <w:bCs/>
          <w:sz w:val="26"/>
          <w:szCs w:val="26"/>
        </w:rPr>
        <w:t xml:space="preserve">Insurance/Liability </w:t>
      </w:r>
      <w:r w:rsidR="004170F8" w:rsidRPr="00013EC9">
        <w:rPr>
          <w:b/>
          <w:bCs/>
          <w:sz w:val="26"/>
          <w:szCs w:val="26"/>
        </w:rPr>
        <w:t>(Dawn Green)</w:t>
      </w:r>
    </w:p>
    <w:p w14:paraId="1BB8ED77" w14:textId="1A32B4E5" w:rsidR="00DE78E3" w:rsidRDefault="00DE78E3" w:rsidP="004170F8">
      <w:pPr>
        <w:pStyle w:val="ListNumber"/>
        <w:numPr>
          <w:ilvl w:val="3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Offsite Events – is a Certificate of Insurance from MSBC needed?</w:t>
      </w:r>
    </w:p>
    <w:p w14:paraId="26527136" w14:textId="7B73F3AB" w:rsidR="00DE78E3" w:rsidRDefault="00DE78E3" w:rsidP="004170F8">
      <w:pPr>
        <w:pStyle w:val="ListNumber"/>
        <w:numPr>
          <w:ilvl w:val="3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Is a Memorandum of Understanding (MOU) needed?</w:t>
      </w:r>
    </w:p>
    <w:p w14:paraId="2A57D45E" w14:textId="78476852" w:rsidR="00891586" w:rsidRPr="00B54B6C" w:rsidRDefault="00891586" w:rsidP="004170F8">
      <w:pPr>
        <w:pStyle w:val="ListNumber"/>
        <w:numPr>
          <w:ilvl w:val="3"/>
          <w:numId w:val="1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</w:t>
      </w:r>
      <w:r w:rsidR="00F712D4">
        <w:rPr>
          <w:sz w:val="26"/>
          <w:szCs w:val="26"/>
        </w:rPr>
        <w:t>re there a</w:t>
      </w:r>
      <w:r>
        <w:rPr>
          <w:sz w:val="26"/>
          <w:szCs w:val="26"/>
        </w:rPr>
        <w:t>ny contracts to be signed?</w:t>
      </w:r>
    </w:p>
    <w:p w14:paraId="6598CF1C" w14:textId="77777777" w:rsidR="00AA3E8C" w:rsidRPr="00AA3E8C" w:rsidRDefault="00AA3E8C" w:rsidP="004170F8">
      <w:pPr>
        <w:pStyle w:val="ListNumber"/>
        <w:numPr>
          <w:ilvl w:val="0"/>
          <w:numId w:val="0"/>
        </w:numPr>
        <w:spacing w:after="0" w:line="240" w:lineRule="auto"/>
        <w:ind w:left="432" w:hanging="432"/>
        <w:contextualSpacing/>
        <w:rPr>
          <w:sz w:val="16"/>
          <w:szCs w:val="16"/>
        </w:rPr>
      </w:pPr>
    </w:p>
    <w:p w14:paraId="49B30DDA" w14:textId="77777777" w:rsidR="00E26161" w:rsidRPr="00B54B6C" w:rsidRDefault="00E26161" w:rsidP="004170F8">
      <w:pPr>
        <w:pStyle w:val="ListNumber"/>
        <w:numPr>
          <w:ilvl w:val="0"/>
          <w:numId w:val="0"/>
        </w:numPr>
        <w:spacing w:after="0" w:line="240" w:lineRule="auto"/>
        <w:ind w:left="2160"/>
        <w:rPr>
          <w:sz w:val="26"/>
          <w:szCs w:val="26"/>
        </w:rPr>
      </w:pPr>
    </w:p>
    <w:p w14:paraId="2D09FA60" w14:textId="77777777" w:rsidR="00A93E97" w:rsidRPr="00A93E97" w:rsidRDefault="00A93E97" w:rsidP="004170F8">
      <w:pPr>
        <w:pStyle w:val="ListNumber"/>
        <w:numPr>
          <w:ilvl w:val="0"/>
          <w:numId w:val="0"/>
        </w:numPr>
        <w:spacing w:after="0" w:line="240" w:lineRule="auto"/>
        <w:ind w:left="432" w:hanging="432"/>
        <w:rPr>
          <w:sz w:val="16"/>
          <w:szCs w:val="16"/>
        </w:rPr>
      </w:pPr>
    </w:p>
    <w:sectPr w:rsidR="00A93E97" w:rsidRPr="00A93E97" w:rsidSect="00C031ED">
      <w:footerReference w:type="default" r:id="rId9"/>
      <w:headerReference w:type="first" r:id="rId10"/>
      <w:pgSz w:w="12240" w:h="15840"/>
      <w:pgMar w:top="576" w:right="432" w:bottom="432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F978" w14:textId="77777777" w:rsidR="00C031ED" w:rsidRDefault="00C031ED">
      <w:pPr>
        <w:spacing w:after="0" w:line="240" w:lineRule="auto"/>
      </w:pPr>
      <w:r>
        <w:separator/>
      </w:r>
    </w:p>
    <w:p w14:paraId="5E8B73DE" w14:textId="77777777" w:rsidR="00C031ED" w:rsidRDefault="00C031ED"/>
    <w:p w14:paraId="26E8EE7B" w14:textId="77777777" w:rsidR="00C031ED" w:rsidRDefault="00C031ED"/>
  </w:endnote>
  <w:endnote w:type="continuationSeparator" w:id="0">
    <w:p w14:paraId="2E62A7E6" w14:textId="77777777" w:rsidR="00C031ED" w:rsidRDefault="00C031ED">
      <w:pPr>
        <w:spacing w:after="0" w:line="240" w:lineRule="auto"/>
      </w:pPr>
      <w:r>
        <w:continuationSeparator/>
      </w:r>
    </w:p>
    <w:p w14:paraId="19CFF760" w14:textId="77777777" w:rsidR="00C031ED" w:rsidRDefault="00C031ED"/>
    <w:p w14:paraId="5A51E907" w14:textId="77777777" w:rsidR="00C031ED" w:rsidRDefault="00C03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83D6C" w14:textId="77777777" w:rsidR="006822E8" w:rsidRDefault="006822E8" w:rsidP="000468D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9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30FA8" w14:textId="77777777" w:rsidR="00C031ED" w:rsidRDefault="00C031ED">
      <w:pPr>
        <w:spacing w:after="0" w:line="240" w:lineRule="auto"/>
      </w:pPr>
      <w:r>
        <w:separator/>
      </w:r>
    </w:p>
    <w:p w14:paraId="03FC535C" w14:textId="77777777" w:rsidR="00C031ED" w:rsidRDefault="00C031ED"/>
    <w:p w14:paraId="0216B429" w14:textId="77777777" w:rsidR="00C031ED" w:rsidRDefault="00C031ED"/>
  </w:footnote>
  <w:footnote w:type="continuationSeparator" w:id="0">
    <w:p w14:paraId="70E5CCBC" w14:textId="77777777" w:rsidR="00C031ED" w:rsidRDefault="00C031ED">
      <w:pPr>
        <w:spacing w:after="0" w:line="240" w:lineRule="auto"/>
      </w:pPr>
      <w:r>
        <w:continuationSeparator/>
      </w:r>
    </w:p>
    <w:p w14:paraId="3AEC3219" w14:textId="77777777" w:rsidR="00C031ED" w:rsidRDefault="00C031ED"/>
    <w:p w14:paraId="124AAED8" w14:textId="77777777" w:rsidR="00C031ED" w:rsidRDefault="00C03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18F8" w14:textId="4B212481" w:rsidR="006822E8" w:rsidRDefault="006822E8" w:rsidP="000468D1">
    <w:pPr>
      <w:pStyle w:val="Head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E14DC7">
      <w:rPr>
        <w:noProof/>
      </w:rPr>
      <w:t>3/6/24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BAD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2D128166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03D6C"/>
    <w:multiLevelType w:val="hybridMultilevel"/>
    <w:tmpl w:val="C3FC1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1B1C5A"/>
    <w:multiLevelType w:val="hybridMultilevel"/>
    <w:tmpl w:val="6E5C27CA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EE9C549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754592">
    <w:abstractNumId w:val="9"/>
  </w:num>
  <w:num w:numId="2" w16cid:durableId="1508981271">
    <w:abstractNumId w:val="8"/>
  </w:num>
  <w:num w:numId="3" w16cid:durableId="2020766632">
    <w:abstractNumId w:val="7"/>
  </w:num>
  <w:num w:numId="4" w16cid:durableId="1041125069">
    <w:abstractNumId w:val="6"/>
  </w:num>
  <w:num w:numId="5" w16cid:durableId="1846094667">
    <w:abstractNumId w:val="5"/>
  </w:num>
  <w:num w:numId="6" w16cid:durableId="1377505525">
    <w:abstractNumId w:val="4"/>
  </w:num>
  <w:num w:numId="7" w16cid:durableId="1120608846">
    <w:abstractNumId w:val="3"/>
  </w:num>
  <w:num w:numId="8" w16cid:durableId="1263341747">
    <w:abstractNumId w:val="2"/>
  </w:num>
  <w:num w:numId="9" w16cid:durableId="1969504028">
    <w:abstractNumId w:val="1"/>
  </w:num>
  <w:num w:numId="10" w16cid:durableId="469439792">
    <w:abstractNumId w:val="0"/>
  </w:num>
  <w:num w:numId="11" w16cid:durableId="716053080">
    <w:abstractNumId w:val="12"/>
  </w:num>
  <w:num w:numId="12" w16cid:durableId="453907271">
    <w:abstractNumId w:val="9"/>
    <w:lvlOverride w:ilvl="0">
      <w:startOverride w:val="1"/>
    </w:lvlOverride>
  </w:num>
  <w:num w:numId="13" w16cid:durableId="2052411591">
    <w:abstractNumId w:val="10"/>
  </w:num>
  <w:num w:numId="14" w16cid:durableId="150684916">
    <w:abstractNumId w:val="12"/>
  </w:num>
  <w:num w:numId="15" w16cid:durableId="18863312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571"/>
    <w:rsid w:val="00013EC9"/>
    <w:rsid w:val="000208D1"/>
    <w:rsid w:val="000468D1"/>
    <w:rsid w:val="00050B19"/>
    <w:rsid w:val="0008585E"/>
    <w:rsid w:val="000C4168"/>
    <w:rsid w:val="000C7F87"/>
    <w:rsid w:val="000F2F44"/>
    <w:rsid w:val="001224A6"/>
    <w:rsid w:val="00123636"/>
    <w:rsid w:val="001318EB"/>
    <w:rsid w:val="0017152E"/>
    <w:rsid w:val="00181571"/>
    <w:rsid w:val="00193539"/>
    <w:rsid w:val="001D2BA4"/>
    <w:rsid w:val="001D7455"/>
    <w:rsid w:val="002223F9"/>
    <w:rsid w:val="00247EAF"/>
    <w:rsid w:val="00277E6B"/>
    <w:rsid w:val="002832B7"/>
    <w:rsid w:val="002D631C"/>
    <w:rsid w:val="002E76AF"/>
    <w:rsid w:val="002F479F"/>
    <w:rsid w:val="0035204B"/>
    <w:rsid w:val="00357B6E"/>
    <w:rsid w:val="004170F8"/>
    <w:rsid w:val="00477C1C"/>
    <w:rsid w:val="004831AF"/>
    <w:rsid w:val="004844FE"/>
    <w:rsid w:val="004C58AF"/>
    <w:rsid w:val="004D0B6F"/>
    <w:rsid w:val="004D69D0"/>
    <w:rsid w:val="004F5C3A"/>
    <w:rsid w:val="00501CE6"/>
    <w:rsid w:val="0050368C"/>
    <w:rsid w:val="005048DF"/>
    <w:rsid w:val="00536C69"/>
    <w:rsid w:val="005F69F5"/>
    <w:rsid w:val="00681D10"/>
    <w:rsid w:val="006822E8"/>
    <w:rsid w:val="006B43A4"/>
    <w:rsid w:val="006B624A"/>
    <w:rsid w:val="006E065F"/>
    <w:rsid w:val="0070768E"/>
    <w:rsid w:val="00734B5E"/>
    <w:rsid w:val="007711ED"/>
    <w:rsid w:val="00790024"/>
    <w:rsid w:val="007C3ADD"/>
    <w:rsid w:val="007D0F4F"/>
    <w:rsid w:val="007F25A3"/>
    <w:rsid w:val="00845F3B"/>
    <w:rsid w:val="00846004"/>
    <w:rsid w:val="00852D00"/>
    <w:rsid w:val="0086072F"/>
    <w:rsid w:val="00891586"/>
    <w:rsid w:val="008F17DA"/>
    <w:rsid w:val="009355D7"/>
    <w:rsid w:val="009F5952"/>
    <w:rsid w:val="00A20EC4"/>
    <w:rsid w:val="00A44BC0"/>
    <w:rsid w:val="00A4606D"/>
    <w:rsid w:val="00A658C5"/>
    <w:rsid w:val="00A72494"/>
    <w:rsid w:val="00A93E97"/>
    <w:rsid w:val="00AA3E8C"/>
    <w:rsid w:val="00AB3D6D"/>
    <w:rsid w:val="00AB6317"/>
    <w:rsid w:val="00AE6415"/>
    <w:rsid w:val="00B279D6"/>
    <w:rsid w:val="00B35899"/>
    <w:rsid w:val="00B53876"/>
    <w:rsid w:val="00B54B6C"/>
    <w:rsid w:val="00B806C6"/>
    <w:rsid w:val="00B80E0D"/>
    <w:rsid w:val="00B82C00"/>
    <w:rsid w:val="00B86803"/>
    <w:rsid w:val="00BE122F"/>
    <w:rsid w:val="00C02400"/>
    <w:rsid w:val="00C031ED"/>
    <w:rsid w:val="00CE3FF2"/>
    <w:rsid w:val="00CE6A8B"/>
    <w:rsid w:val="00D52174"/>
    <w:rsid w:val="00DE78E3"/>
    <w:rsid w:val="00E14DC7"/>
    <w:rsid w:val="00E26161"/>
    <w:rsid w:val="00E57CA4"/>
    <w:rsid w:val="00E658E2"/>
    <w:rsid w:val="00EC5356"/>
    <w:rsid w:val="00F15307"/>
    <w:rsid w:val="00F345F1"/>
    <w:rsid w:val="00F35E50"/>
    <w:rsid w:val="00F65629"/>
    <w:rsid w:val="00F712D4"/>
    <w:rsid w:val="00F93EED"/>
    <w:rsid w:val="00F978B2"/>
    <w:rsid w:val="00FA43F2"/>
    <w:rsid w:val="00FE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DF38E0"/>
  <w15:docId w15:val="{D94F64FE-A78B-1E44-8993-B701E3BC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paragraph" w:styleId="Title">
    <w:name w:val="Title"/>
    <w:basedOn w:val="Normal"/>
    <w:link w:val="Title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10"/>
    <w:qFormat/>
    <w:pPr>
      <w:numPr>
        <w:numId w:val="13"/>
      </w:numPr>
    </w:p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66CBF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i/>
      <w:color w:val="266CBF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66CBF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Number">
    <w:name w:val="List Number"/>
    <w:basedOn w:val="Normal"/>
    <w:uiPriority w:val="10"/>
    <w:unhideWhenUsed/>
    <w:qFormat/>
    <w:pPr>
      <w:numPr>
        <w:numId w:val="14"/>
      </w:numPr>
    </w:p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ink">
    <w:name w:val="Hyperlink"/>
    <w:basedOn w:val="DefaultParagraphFont"/>
    <w:uiPriority w:val="99"/>
    <w:unhideWhenUsed/>
    <w:rPr>
      <w:color w:val="266CB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024"/>
    <w:rPr>
      <w:color w:val="8956A5" w:themeColor="followedHyperlink"/>
      <w:u w:val="single"/>
    </w:rPr>
  </w:style>
  <w:style w:type="paragraph" w:styleId="ListParagraph">
    <w:name w:val="List Paragraph"/>
    <w:basedOn w:val="Normal"/>
    <w:uiPriority w:val="34"/>
    <w:semiHidden/>
    <w:unhideWhenUsed/>
    <w:qFormat/>
    <w:rsid w:val="005048D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rown@msbcministrie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Robbin Brown</cp:lastModifiedBy>
  <cp:revision>6</cp:revision>
  <cp:lastPrinted>2022-02-26T14:03:00Z</cp:lastPrinted>
  <dcterms:created xsi:type="dcterms:W3CDTF">2022-02-18T21:50:00Z</dcterms:created>
  <dcterms:modified xsi:type="dcterms:W3CDTF">2024-03-07T03:48:00Z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TF10002046</vt:lpwstr>
  </property>
</Properties>
</file>